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50" w:rsidRDefault="00D10850" w:rsidP="00D1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D10850">
        <w:rPr>
          <w:b/>
          <w:sz w:val="28"/>
          <w:szCs w:val="28"/>
        </w:rPr>
        <w:tab/>
      </w:r>
      <w:r w:rsidRPr="00D10850">
        <w:rPr>
          <w:b/>
          <w:sz w:val="28"/>
          <w:szCs w:val="28"/>
        </w:rPr>
        <w:tab/>
      </w:r>
      <w:r w:rsidRPr="00D10850">
        <w:rPr>
          <w:b/>
          <w:sz w:val="28"/>
          <w:szCs w:val="28"/>
        </w:rPr>
        <w:tab/>
      </w:r>
      <w:r w:rsidRPr="00D10850">
        <w:rPr>
          <w:b/>
          <w:sz w:val="28"/>
          <w:szCs w:val="28"/>
        </w:rPr>
        <w:tab/>
      </w:r>
      <w:r w:rsidRPr="00D10850">
        <w:rPr>
          <w:b/>
          <w:sz w:val="28"/>
          <w:szCs w:val="28"/>
        </w:rPr>
        <w:tab/>
      </w:r>
      <w:r w:rsidRPr="00D10850">
        <w:rPr>
          <w:b/>
          <w:sz w:val="28"/>
          <w:szCs w:val="28"/>
        </w:rPr>
        <w:tab/>
      </w:r>
      <w:r w:rsidRPr="00D10850">
        <w:rPr>
          <w:b/>
          <w:sz w:val="28"/>
          <w:szCs w:val="28"/>
        </w:rPr>
        <w:tab/>
      </w:r>
      <w:r w:rsidRPr="00D10850">
        <w:rPr>
          <w:b/>
          <w:sz w:val="28"/>
          <w:szCs w:val="28"/>
        </w:rPr>
        <w:tab/>
      </w:r>
    </w:p>
    <w:p w:rsidR="004C47D1" w:rsidRDefault="004C47D1" w:rsidP="00D1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6"/>
          <w:szCs w:val="36"/>
        </w:rPr>
      </w:pPr>
      <w:r w:rsidRPr="00D10850">
        <w:rPr>
          <w:b/>
          <w:sz w:val="36"/>
          <w:szCs w:val="36"/>
        </w:rPr>
        <w:t>CONSTRUYENDO PUENTES</w:t>
      </w:r>
    </w:p>
    <w:p w:rsidR="00753B93" w:rsidRPr="00753B93" w:rsidRDefault="00753B93" w:rsidP="00D1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753B93">
        <w:rPr>
          <w:b/>
          <w:sz w:val="28"/>
          <w:szCs w:val="28"/>
        </w:rPr>
        <w:t>Calcaño Cepeda, Evelyn  (Marzo 2012)</w:t>
      </w:r>
    </w:p>
    <w:p w:rsidR="004C47D1" w:rsidRDefault="004C47D1" w:rsidP="00D10850">
      <w:pPr>
        <w:jc w:val="both"/>
      </w:pPr>
    </w:p>
    <w:p w:rsidR="00D10850" w:rsidRPr="00D10850" w:rsidRDefault="00D10850" w:rsidP="00D10850">
      <w:pPr>
        <w:jc w:val="both"/>
      </w:pPr>
    </w:p>
    <w:p w:rsidR="008F47BC" w:rsidRPr="00D10850" w:rsidRDefault="008F47BC" w:rsidP="00D10850">
      <w:pPr>
        <w:jc w:val="both"/>
        <w:rPr>
          <w:b/>
          <w:i/>
          <w:u w:val="single"/>
        </w:rPr>
      </w:pPr>
      <w:r w:rsidRPr="00D10850">
        <w:rPr>
          <w:b/>
          <w:i/>
          <w:u w:val="single"/>
        </w:rPr>
        <w:t>PORQUE Y COMO DEBEMOS CONSTRUIR PUENTES</w:t>
      </w:r>
    </w:p>
    <w:p w:rsidR="008F47BC" w:rsidRPr="00D10850" w:rsidRDefault="008F47BC" w:rsidP="00D10850">
      <w:pPr>
        <w:jc w:val="both"/>
      </w:pPr>
    </w:p>
    <w:p w:rsidR="004C47D1" w:rsidRDefault="004C47D1" w:rsidP="00D10850">
      <w:pPr>
        <w:jc w:val="both"/>
      </w:pPr>
      <w:r w:rsidRPr="00D10850">
        <w:t xml:space="preserve">Dios nos da el ministerio de la reconciliación, cuando nos llama y nos salva. La </w:t>
      </w:r>
      <w:r w:rsidR="008F47BC" w:rsidRPr="00D10850">
        <w:t>reconciliación</w:t>
      </w:r>
      <w:r w:rsidRPr="00D10850">
        <w:t xml:space="preserve"> no es una </w:t>
      </w:r>
      <w:r w:rsidR="008F47BC" w:rsidRPr="00D10850">
        <w:t>opción</w:t>
      </w:r>
      <w:r w:rsidRPr="00D10850">
        <w:t>, es un mandato y debe ser parte de nuestra vida.</w:t>
      </w:r>
    </w:p>
    <w:p w:rsidR="00B660AD" w:rsidRPr="00D10850" w:rsidRDefault="00B660AD" w:rsidP="00D10850">
      <w:pPr>
        <w:jc w:val="both"/>
      </w:pPr>
    </w:p>
    <w:p w:rsidR="004C47D1" w:rsidRPr="00D10850" w:rsidRDefault="004C47D1" w:rsidP="00D10850">
      <w:pPr>
        <w:jc w:val="both"/>
      </w:pPr>
      <w:r w:rsidRPr="00D10850">
        <w:t>2 Corintios</w:t>
      </w:r>
      <w:r w:rsidR="00746FB1" w:rsidRPr="00D10850">
        <w:t xml:space="preserve"> 5:17-20</w:t>
      </w:r>
    </w:p>
    <w:p w:rsidR="00746FB1" w:rsidRPr="00D10850" w:rsidRDefault="00746FB1" w:rsidP="00D10850">
      <w:pPr>
        <w:jc w:val="both"/>
      </w:pPr>
      <w:r w:rsidRPr="00D10850">
        <w:rPr>
          <w:vertAlign w:val="superscript"/>
        </w:rPr>
        <w:t>17</w:t>
      </w:r>
      <w:r w:rsidRPr="00D10850">
        <w:t xml:space="preserve"> De modo que si alguno está en Cristo, nueva criatura es; las cosas viejas pasaron; he aquí todas son hechas nuevas. </w:t>
      </w:r>
      <w:r w:rsidRPr="00D10850">
        <w:rPr>
          <w:vertAlign w:val="superscript"/>
        </w:rPr>
        <w:t>18</w:t>
      </w:r>
      <w:r w:rsidRPr="00D10850">
        <w:t xml:space="preserve"> Y todo esto proviene de Dios, quien </w:t>
      </w:r>
      <w:r w:rsidRPr="00D10850">
        <w:rPr>
          <w:b/>
          <w:color w:val="FF0000"/>
          <w:u w:val="single"/>
        </w:rPr>
        <w:t>nos reconcilió</w:t>
      </w:r>
      <w:r w:rsidRPr="00D10850">
        <w:t xml:space="preserve"> consigo mismo por Cristo, y nos dio el ministerio de la </w:t>
      </w:r>
      <w:r w:rsidRPr="00D10850">
        <w:rPr>
          <w:b/>
          <w:color w:val="FF0000"/>
          <w:u w:val="single"/>
        </w:rPr>
        <w:t>reconciliación</w:t>
      </w:r>
      <w:r w:rsidRPr="00D10850">
        <w:t xml:space="preserve">; </w:t>
      </w:r>
      <w:r w:rsidRPr="00D10850">
        <w:rPr>
          <w:vertAlign w:val="superscript"/>
        </w:rPr>
        <w:t>19</w:t>
      </w:r>
      <w:r w:rsidRPr="00D10850">
        <w:t xml:space="preserve"> que Dios estaba en Cristo </w:t>
      </w:r>
      <w:r w:rsidRPr="00D10850">
        <w:rPr>
          <w:b/>
          <w:color w:val="FF0000"/>
          <w:u w:val="single"/>
        </w:rPr>
        <w:t>reconciliando</w:t>
      </w:r>
      <w:r w:rsidRPr="00D10850">
        <w:t xml:space="preserve"> consigo al mundo, no tomándoles en cuenta a los hombres sus pecados, y nos encargó a nosotros la palabra de la </w:t>
      </w:r>
      <w:r w:rsidRPr="00D10850">
        <w:rPr>
          <w:b/>
          <w:color w:val="FF0000"/>
          <w:u w:val="single"/>
        </w:rPr>
        <w:t>reconciliación</w:t>
      </w:r>
      <w:r w:rsidRPr="00D10850">
        <w:t xml:space="preserve">. </w:t>
      </w:r>
      <w:r w:rsidRPr="00D10850">
        <w:rPr>
          <w:vertAlign w:val="superscript"/>
        </w:rPr>
        <w:t>20</w:t>
      </w:r>
      <w:r w:rsidRPr="00D10850">
        <w:t xml:space="preserve"> Así que, somos embajadores en nombre de Cristo, como si Dios rogase por medio de nosotros; os rogamos en nombre de Cristo: </w:t>
      </w:r>
      <w:r w:rsidRPr="00D10850">
        <w:rPr>
          <w:b/>
          <w:color w:val="FF0000"/>
          <w:u w:val="single"/>
        </w:rPr>
        <w:t>Reconciliaos con Dios</w:t>
      </w:r>
      <w:r w:rsidRPr="00D10850">
        <w:t>.</w:t>
      </w:r>
    </w:p>
    <w:p w:rsidR="00746FB1" w:rsidRPr="00D10850" w:rsidRDefault="00746FB1" w:rsidP="00D10850">
      <w:pPr>
        <w:jc w:val="both"/>
      </w:pPr>
    </w:p>
    <w:p w:rsidR="004C47D1" w:rsidRPr="00D10850" w:rsidRDefault="004C47D1" w:rsidP="00D10850">
      <w:pPr>
        <w:jc w:val="both"/>
      </w:pPr>
      <w:r w:rsidRPr="00D10850">
        <w:t>Juan 3:16-17</w:t>
      </w:r>
    </w:p>
    <w:p w:rsidR="00746FB1" w:rsidRPr="00D10850" w:rsidRDefault="00746FB1" w:rsidP="00D10850">
      <w:pPr>
        <w:jc w:val="both"/>
      </w:pPr>
    </w:p>
    <w:p w:rsidR="004C47D1" w:rsidRPr="00D10850" w:rsidRDefault="00746FB1" w:rsidP="00D10850">
      <w:pPr>
        <w:jc w:val="both"/>
      </w:pPr>
      <w:r w:rsidRPr="00D10850">
        <w:t>16 Porque de tal manera amó Dios al mundo, que ha dado a su Hijo unigénito, para que todo aquel que en él cree, no se pierda, mas tenga vida eterna.</w:t>
      </w:r>
      <w:r w:rsidRPr="00D10850">
        <w:rPr>
          <w:vertAlign w:val="superscript"/>
        </w:rPr>
        <w:t xml:space="preserve"> 17</w:t>
      </w:r>
      <w:r w:rsidRPr="00D10850">
        <w:t> Porque no envió Dios a su Hijo al mundo para condenar al mundo, sino para que el mundo sea salvo por él.</w:t>
      </w:r>
    </w:p>
    <w:p w:rsidR="00746FB1" w:rsidRPr="00D10850" w:rsidRDefault="00746FB1" w:rsidP="00D10850">
      <w:pPr>
        <w:jc w:val="both"/>
      </w:pPr>
    </w:p>
    <w:p w:rsidR="004C47D1" w:rsidRPr="00D10850" w:rsidRDefault="004C47D1" w:rsidP="00D10850">
      <w:pPr>
        <w:jc w:val="both"/>
      </w:pPr>
      <w:r w:rsidRPr="00D10850">
        <w:t xml:space="preserve">Somos embajadoras de Cristo </w:t>
      </w:r>
      <w:r w:rsidR="008F47BC" w:rsidRPr="00D10850">
        <w:t>aquí</w:t>
      </w:r>
      <w:r w:rsidRPr="00D10850">
        <w:t xml:space="preserve"> en a tierra y por ende representamos a Cristo y la </w:t>
      </w:r>
      <w:r w:rsidR="008F47BC" w:rsidRPr="00D10850">
        <w:t>nación</w:t>
      </w:r>
      <w:r w:rsidRPr="00D10850">
        <w:t xml:space="preserve"> de Cristo.</w:t>
      </w:r>
    </w:p>
    <w:p w:rsidR="004C47D1" w:rsidRPr="00D10850" w:rsidRDefault="004C47D1" w:rsidP="00D10850">
      <w:pPr>
        <w:jc w:val="both"/>
      </w:pPr>
    </w:p>
    <w:p w:rsidR="004C47D1" w:rsidRPr="00D10850" w:rsidRDefault="004C47D1" w:rsidP="00D10850">
      <w:pPr>
        <w:jc w:val="both"/>
      </w:pPr>
      <w:r w:rsidRPr="00D10850">
        <w:rPr>
          <w:b/>
          <w:color w:val="FF0000"/>
          <w:u w:val="single"/>
        </w:rPr>
        <w:t>Reconciliación</w:t>
      </w:r>
      <w:r w:rsidRPr="00D10850">
        <w:t xml:space="preserve"> es volver a la amistad anterior o atraer y acordar los </w:t>
      </w:r>
      <w:r w:rsidR="008F47BC" w:rsidRPr="00D10850">
        <w:t>ánimos</w:t>
      </w:r>
      <w:r w:rsidRPr="00D10850">
        <w:t xml:space="preserve"> desunidos. Cuando somos conciliadoras y embajadoras de la paz y las buenas relaciones, estamos construyendo puente</w:t>
      </w:r>
      <w:r w:rsidR="00B660AD">
        <w:t>s</w:t>
      </w:r>
      <w:r w:rsidRPr="00D10850">
        <w:t xml:space="preserve">. Requiere tiempo hacer puentes familiares, hacer puentes con amistades y hermanos de la iglesia, hacer puentes en nuestro trabajo. Se requiere coraje, </w:t>
      </w:r>
      <w:r w:rsidR="008F47BC" w:rsidRPr="00D10850">
        <w:t>valentía</w:t>
      </w:r>
      <w:r w:rsidRPr="00D10850">
        <w:t xml:space="preserve">, animo, disposición, </w:t>
      </w:r>
      <w:r w:rsidR="008F47BC" w:rsidRPr="00D10850">
        <w:t>oración</w:t>
      </w:r>
      <w:r w:rsidRPr="00D10850">
        <w:t xml:space="preserve">, mucha gracia de Dios y </w:t>
      </w:r>
      <w:r w:rsidR="008F47BC" w:rsidRPr="00D10850">
        <w:t>dedicación</w:t>
      </w:r>
      <w:r w:rsidR="00B660AD">
        <w:t xml:space="preserve"> para la construcción de puentes. Y esa construcción se hace con reconciliación y paz.</w:t>
      </w:r>
    </w:p>
    <w:p w:rsidR="004C47D1" w:rsidRPr="00D10850" w:rsidRDefault="004C47D1" w:rsidP="00D10850">
      <w:pPr>
        <w:jc w:val="both"/>
      </w:pPr>
    </w:p>
    <w:p w:rsidR="004C47D1" w:rsidRPr="00B660AD" w:rsidRDefault="004C47D1" w:rsidP="00D10850">
      <w:pPr>
        <w:jc w:val="both"/>
        <w:rPr>
          <w:b/>
          <w:color w:val="000000"/>
        </w:rPr>
      </w:pPr>
      <w:r w:rsidRPr="00B660AD">
        <w:rPr>
          <w:b/>
          <w:color w:val="000000"/>
        </w:rPr>
        <w:t xml:space="preserve">Hay que trabajar la paz los unos por los otros y nosotros con todos los </w:t>
      </w:r>
      <w:r w:rsidR="008F47BC" w:rsidRPr="00B660AD">
        <w:rPr>
          <w:b/>
          <w:color w:val="000000"/>
        </w:rPr>
        <w:t>demás</w:t>
      </w:r>
    </w:p>
    <w:p w:rsidR="004C47D1" w:rsidRPr="00D10850" w:rsidRDefault="004C47D1" w:rsidP="00D10850">
      <w:pPr>
        <w:jc w:val="both"/>
      </w:pPr>
    </w:p>
    <w:p w:rsidR="004C47D1" w:rsidRPr="00D10850" w:rsidRDefault="004C47D1" w:rsidP="00D10850">
      <w:pPr>
        <w:jc w:val="both"/>
      </w:pPr>
      <w:r w:rsidRPr="00D10850">
        <w:t>Mateo 5:9</w:t>
      </w:r>
    </w:p>
    <w:p w:rsidR="004C47D1" w:rsidRPr="00D10850" w:rsidRDefault="00746FB1" w:rsidP="00D10850">
      <w:pPr>
        <w:jc w:val="both"/>
        <w:rPr>
          <w:color w:val="FF6600"/>
        </w:rPr>
      </w:pPr>
      <w:r w:rsidRPr="00D10850">
        <w:rPr>
          <w:color w:val="FF6600"/>
          <w:vertAlign w:val="superscript"/>
        </w:rPr>
        <w:t>9</w:t>
      </w:r>
      <w:r w:rsidRPr="00D10850">
        <w:rPr>
          <w:color w:val="FF6600"/>
        </w:rPr>
        <w:t> Bienaventurados los pacificadores, porque ellos serán llamados hijos de Dios. Los que procuran y persiguen la paz.</w:t>
      </w:r>
    </w:p>
    <w:p w:rsidR="00746FB1" w:rsidRPr="00D10850" w:rsidRDefault="00746FB1" w:rsidP="00D10850">
      <w:pPr>
        <w:jc w:val="both"/>
      </w:pPr>
    </w:p>
    <w:p w:rsidR="004C47D1" w:rsidRPr="00D10850" w:rsidRDefault="004C47D1" w:rsidP="00D10850">
      <w:pPr>
        <w:jc w:val="both"/>
      </w:pPr>
      <w:r w:rsidRPr="00D10850">
        <w:t>1 Corintios 1:10</w:t>
      </w:r>
    </w:p>
    <w:p w:rsidR="00746FB1" w:rsidRPr="00D10850" w:rsidRDefault="00746FB1" w:rsidP="00D10850">
      <w:pPr>
        <w:jc w:val="both"/>
      </w:pPr>
      <w:r w:rsidRPr="00D10850">
        <w:t xml:space="preserve">10 Os ruego, pues, hermanos, por el nombre de nuestro Señor Jesucristo, que habléis todos una misma cosa, </w:t>
      </w:r>
      <w:r w:rsidRPr="00D10850">
        <w:rPr>
          <w:b/>
          <w:color w:val="0000FF"/>
        </w:rPr>
        <w:t>y que no haya entre vosotros divisiones, sino que estéis perfectamente unidos en una misma mente y en un mismo parecer.</w:t>
      </w:r>
    </w:p>
    <w:p w:rsidR="00746FB1" w:rsidRPr="00D10850" w:rsidRDefault="00746FB1" w:rsidP="00D10850">
      <w:pPr>
        <w:jc w:val="both"/>
      </w:pPr>
    </w:p>
    <w:p w:rsidR="004C47D1" w:rsidRPr="00D10850" w:rsidRDefault="004C47D1" w:rsidP="00D10850">
      <w:pPr>
        <w:jc w:val="both"/>
      </w:pPr>
      <w:r w:rsidRPr="00D10850">
        <w:t xml:space="preserve">En cuanto a las relaciones con los </w:t>
      </w:r>
      <w:r w:rsidR="008F47BC" w:rsidRPr="00D10850">
        <w:t>demás</w:t>
      </w:r>
      <w:r w:rsidRPr="00D10850">
        <w:t xml:space="preserve">, Dios nos manda a pagar nuestras deudas y a hacer presentes. Y lo vamos a ver </w:t>
      </w:r>
      <w:r w:rsidR="008F47BC" w:rsidRPr="00D10850">
        <w:t>más</w:t>
      </w:r>
      <w:r w:rsidRPr="00D10850">
        <w:t xml:space="preserve"> adelante.</w:t>
      </w:r>
    </w:p>
    <w:p w:rsidR="004C47D1" w:rsidRPr="00D10850" w:rsidRDefault="004C47D1" w:rsidP="00D10850">
      <w:pPr>
        <w:jc w:val="both"/>
      </w:pPr>
    </w:p>
    <w:p w:rsidR="004C47D1" w:rsidRPr="00D10850" w:rsidRDefault="004C47D1" w:rsidP="00D10850">
      <w:pPr>
        <w:jc w:val="both"/>
      </w:pPr>
      <w:r w:rsidRPr="00D10850">
        <w:lastRenderedPageBreak/>
        <w:t xml:space="preserve">Es mucho </w:t>
      </w:r>
      <w:r w:rsidR="008F47BC" w:rsidRPr="00D10850">
        <w:t>más</w:t>
      </w:r>
      <w:r w:rsidRPr="00D10850">
        <w:t xml:space="preserve"> fácil crear muros, que construir puentes. Pero Dios nos manda con la reconciliación a construir puentes y ser pacificadoras, nos llama a trabajar por la paz. Dios nos manda a construir puentes y relaciones siendo reconciliadoras. Mateo 5:44</w:t>
      </w:r>
    </w:p>
    <w:p w:rsidR="004C47D1" w:rsidRPr="00D10850" w:rsidRDefault="004C47D1" w:rsidP="00D10850">
      <w:pPr>
        <w:jc w:val="both"/>
      </w:pPr>
    </w:p>
    <w:p w:rsidR="00746FB1" w:rsidRPr="00D10850" w:rsidRDefault="00746FB1" w:rsidP="00D10850">
      <w:pPr>
        <w:jc w:val="both"/>
        <w:rPr>
          <w:b/>
        </w:rPr>
      </w:pPr>
    </w:p>
    <w:p w:rsidR="00746FB1" w:rsidRPr="00D10850" w:rsidRDefault="00746FB1" w:rsidP="00D10850">
      <w:pPr>
        <w:jc w:val="both"/>
        <w:rPr>
          <w:b/>
        </w:rPr>
      </w:pPr>
    </w:p>
    <w:p w:rsidR="004C47D1" w:rsidRPr="00D10850" w:rsidRDefault="004C47D1" w:rsidP="00D10850">
      <w:pPr>
        <w:jc w:val="both"/>
        <w:rPr>
          <w:b/>
          <w:i/>
          <w:u w:val="single"/>
        </w:rPr>
      </w:pPr>
      <w:r w:rsidRPr="00D10850">
        <w:rPr>
          <w:b/>
          <w:i/>
          <w:u w:val="single"/>
        </w:rPr>
        <w:t>COMO CONSTRUYO PUENTES</w:t>
      </w:r>
    </w:p>
    <w:p w:rsidR="004C47D1" w:rsidRPr="00D10850" w:rsidRDefault="004C47D1" w:rsidP="00D10850">
      <w:pPr>
        <w:jc w:val="both"/>
      </w:pPr>
    </w:p>
    <w:p w:rsidR="004C47D1" w:rsidRPr="00D10850" w:rsidRDefault="004C47D1" w:rsidP="00D10850">
      <w:pPr>
        <w:numPr>
          <w:ilvl w:val="0"/>
          <w:numId w:val="1"/>
        </w:numPr>
        <w:jc w:val="both"/>
      </w:pPr>
      <w:r w:rsidRPr="00D10850">
        <w:t xml:space="preserve">Amando a </w:t>
      </w:r>
      <w:r w:rsidR="00753B93">
        <w:t>nuestros</w:t>
      </w:r>
      <w:r w:rsidRPr="00D10850">
        <w:t xml:space="preserve"> enemigos</w:t>
      </w:r>
    </w:p>
    <w:p w:rsidR="004C47D1" w:rsidRPr="00D10850" w:rsidRDefault="004C47D1" w:rsidP="00D10850">
      <w:pPr>
        <w:numPr>
          <w:ilvl w:val="0"/>
          <w:numId w:val="1"/>
        </w:numPr>
        <w:jc w:val="both"/>
      </w:pPr>
      <w:r w:rsidRPr="00D10850">
        <w:t>Bendiciendo a los que nos maldicen</w:t>
      </w:r>
    </w:p>
    <w:p w:rsidR="004C47D1" w:rsidRPr="00D10850" w:rsidRDefault="004C47D1" w:rsidP="00D10850">
      <w:pPr>
        <w:numPr>
          <w:ilvl w:val="0"/>
          <w:numId w:val="1"/>
        </w:numPr>
        <w:jc w:val="both"/>
      </w:pPr>
      <w:r w:rsidRPr="00D10850">
        <w:t>Haciendo bien a quienes nos odian y nos desprecian (sin justificación alguna)</w:t>
      </w:r>
    </w:p>
    <w:p w:rsidR="004C47D1" w:rsidRPr="00D10850" w:rsidRDefault="004C47D1" w:rsidP="00D10850">
      <w:pPr>
        <w:numPr>
          <w:ilvl w:val="0"/>
          <w:numId w:val="1"/>
        </w:numPr>
        <w:jc w:val="both"/>
      </w:pPr>
      <w:r w:rsidRPr="00D10850">
        <w:t xml:space="preserve">Orando por quienes nos ultrajan </w:t>
      </w:r>
      <w:r w:rsidR="00753B93">
        <w:t xml:space="preserve">y nos </w:t>
      </w:r>
      <w:r w:rsidRPr="00D10850">
        <w:t>persiguen</w:t>
      </w:r>
    </w:p>
    <w:p w:rsidR="004C47D1" w:rsidRPr="00D10850" w:rsidRDefault="004C47D1" w:rsidP="00D10850">
      <w:pPr>
        <w:jc w:val="both"/>
      </w:pPr>
    </w:p>
    <w:p w:rsidR="00753B93" w:rsidRDefault="00753B93" w:rsidP="00D10850">
      <w:pPr>
        <w:jc w:val="both"/>
      </w:pPr>
      <w:r>
        <w:t xml:space="preserve">Recordemos siempre que Dios nos llama a construir puentes siendo pacificadoras, buscando la paz, la armonía, manteniendo el respeto, actuando con </w:t>
      </w:r>
      <w:smartTag w:uri="urn:schemas-microsoft-com:office:smarttags" w:element="PersonName">
        <w:smartTagPr>
          <w:attr w:name="ProductID" w:val="la Palabra"/>
        </w:smartTagPr>
        <w:r>
          <w:t>la Palabra</w:t>
        </w:r>
      </w:smartTag>
      <w:r>
        <w:t xml:space="preserve"> de Dios y por sobre todas las cosas buscando </w:t>
      </w:r>
      <w:smartTag w:uri="urn:schemas-microsoft-com:office:smarttags" w:element="PersonName">
        <w:smartTagPr>
          <w:attr w:name="ProductID" w:val="la Gloria"/>
        </w:smartTagPr>
        <w:r>
          <w:t>la Gloria</w:t>
        </w:r>
      </w:smartTag>
      <w:r>
        <w:t xml:space="preserve"> de Dios, centradas en Cristo.</w:t>
      </w:r>
    </w:p>
    <w:p w:rsidR="00753B93" w:rsidRDefault="00753B93" w:rsidP="00D10850">
      <w:pPr>
        <w:jc w:val="both"/>
      </w:pPr>
    </w:p>
    <w:p w:rsidR="004C47D1" w:rsidRPr="00D10850" w:rsidRDefault="004C47D1" w:rsidP="00D10850">
      <w:pPr>
        <w:jc w:val="both"/>
      </w:pPr>
      <w:r w:rsidRPr="00D10850">
        <w:t>Dios no solamente nos llama a construir puentes, sino a reconstruir puentes de relaciones pasadas que fueron destruidas</w:t>
      </w:r>
      <w:r w:rsidR="009A5ADD" w:rsidRPr="00D10850">
        <w:t>, por nosotros o por otros.</w:t>
      </w:r>
    </w:p>
    <w:p w:rsidR="009A5ADD" w:rsidRPr="00D10850" w:rsidRDefault="009A5ADD" w:rsidP="00D10850">
      <w:pPr>
        <w:jc w:val="both"/>
      </w:pPr>
    </w:p>
    <w:p w:rsidR="004C47D1" w:rsidRPr="00D10850" w:rsidRDefault="004C47D1" w:rsidP="00D10850">
      <w:pPr>
        <w:jc w:val="both"/>
        <w:rPr>
          <w:b/>
          <w:i/>
          <w:u w:val="single"/>
        </w:rPr>
      </w:pPr>
      <w:r w:rsidRPr="00D10850">
        <w:rPr>
          <w:b/>
          <w:i/>
          <w:u w:val="single"/>
        </w:rPr>
        <w:t>COMO RECONSTRUIR PUENTES</w:t>
      </w:r>
    </w:p>
    <w:p w:rsidR="009A5ADD" w:rsidRPr="00D10850" w:rsidRDefault="009A5ADD" w:rsidP="00D10850">
      <w:pPr>
        <w:jc w:val="both"/>
      </w:pPr>
    </w:p>
    <w:p w:rsidR="009A5ADD" w:rsidRPr="00D10850" w:rsidRDefault="009A5ADD" w:rsidP="00D10850">
      <w:pPr>
        <w:jc w:val="both"/>
      </w:pPr>
      <w:r w:rsidRPr="00D10850">
        <w:t>Mateo 5:23-24</w:t>
      </w:r>
    </w:p>
    <w:p w:rsidR="009A5ADD" w:rsidRPr="00D10850" w:rsidRDefault="009A5ADD" w:rsidP="00D10850">
      <w:pPr>
        <w:jc w:val="both"/>
      </w:pPr>
    </w:p>
    <w:p w:rsidR="00746FB1" w:rsidRPr="00D10850" w:rsidRDefault="00584F18" w:rsidP="00D10850">
      <w:pPr>
        <w:jc w:val="both"/>
      </w:pPr>
      <w:r w:rsidRPr="00D10850">
        <w:rPr>
          <w:vertAlign w:val="superscript"/>
        </w:rPr>
        <w:t>23</w:t>
      </w:r>
      <w:r w:rsidRPr="00D10850">
        <w:t> </w:t>
      </w:r>
      <w:r w:rsidRPr="00D10850">
        <w:rPr>
          <w:color w:val="FF0000"/>
        </w:rPr>
        <w:t>Por tanto, si traes tu ofrenda al altar, y allí te acuerdas de que tu hermano tiene algo contra ti</w:t>
      </w:r>
      <w:r w:rsidRPr="00D10850">
        <w:t xml:space="preserve">, </w:t>
      </w:r>
      <w:r w:rsidRPr="00D10850">
        <w:rPr>
          <w:vertAlign w:val="superscript"/>
        </w:rPr>
        <w:t>24</w:t>
      </w:r>
      <w:r w:rsidRPr="00D10850">
        <w:t> </w:t>
      </w:r>
      <w:r w:rsidRPr="00D10850">
        <w:rPr>
          <w:color w:val="FF0000"/>
        </w:rPr>
        <w:t>deja allí tu ofrenda delante del altar, y anda, reconcíliate primero con tu hermano, y entonces ven y presenta tu ofrenda</w:t>
      </w:r>
      <w:r w:rsidRPr="00D10850">
        <w:t>.</w:t>
      </w:r>
    </w:p>
    <w:p w:rsidR="00584F18" w:rsidRPr="00D10850" w:rsidRDefault="00584F18" w:rsidP="00D10850">
      <w:pPr>
        <w:jc w:val="both"/>
      </w:pPr>
    </w:p>
    <w:p w:rsidR="009A5ADD" w:rsidRPr="00D10850" w:rsidRDefault="009A5ADD" w:rsidP="00D10850">
      <w:pPr>
        <w:jc w:val="both"/>
      </w:pPr>
      <w:r w:rsidRPr="00D10850">
        <w:t xml:space="preserve">Si yo se que hay un hermano o alguien tiene algo contra </w:t>
      </w:r>
      <w:r w:rsidR="008F47BC" w:rsidRPr="00D10850">
        <w:t>mí</w:t>
      </w:r>
      <w:r w:rsidRPr="00D10850">
        <w:t xml:space="preserve">, yo debo dejar mi ofrenda, no </w:t>
      </w:r>
      <w:r w:rsidR="008F47BC" w:rsidRPr="00D10850">
        <w:t>llevármela</w:t>
      </w:r>
      <w:r w:rsidRPr="00D10850">
        <w:t xml:space="preserve"> o no dejar ofrendas ni dejar de ofrendar, no debo traer y dejar mi ofrenda en el altar</w:t>
      </w:r>
      <w:r w:rsidR="008F47BC" w:rsidRPr="00D10850">
        <w:t xml:space="preserve"> e ir y arreglar, resolver y restituir y luego regresar a la presencia de Dios y presentar mi ofrenda. </w:t>
      </w:r>
    </w:p>
    <w:p w:rsidR="008F47BC" w:rsidRPr="00D10850" w:rsidRDefault="008F47BC" w:rsidP="00D10850">
      <w:pPr>
        <w:jc w:val="both"/>
      </w:pPr>
    </w:p>
    <w:p w:rsidR="008F47BC" w:rsidRPr="00D10850" w:rsidRDefault="008F47BC" w:rsidP="00D10850">
      <w:pPr>
        <w:jc w:val="both"/>
      </w:pPr>
      <w:r w:rsidRPr="00D10850">
        <w:t>Lo más difícil es reconstruir un puente, con las personas que están muy cerca o con familiares. Eso es más difícil que conseguir una ciudad amurallada. Es más difícil reconstruir que construir.</w:t>
      </w:r>
    </w:p>
    <w:p w:rsidR="008F47BC" w:rsidRPr="00D10850" w:rsidRDefault="008F47BC" w:rsidP="00D10850">
      <w:pPr>
        <w:jc w:val="both"/>
      </w:pPr>
    </w:p>
    <w:p w:rsidR="008F47BC" w:rsidRPr="00D10850" w:rsidRDefault="008F47BC" w:rsidP="00D10850">
      <w:pPr>
        <w:jc w:val="both"/>
      </w:pPr>
      <w:r w:rsidRPr="00D10850">
        <w:t xml:space="preserve">Veamos la historia de reconciliación de Jacob con </w:t>
      </w:r>
      <w:proofErr w:type="spellStart"/>
      <w:r w:rsidRPr="00D10850">
        <w:t>Esaù</w:t>
      </w:r>
      <w:proofErr w:type="spellEnd"/>
      <w:r w:rsidRPr="00D10850">
        <w:t xml:space="preserve"> en Génesis 27:41</w:t>
      </w:r>
      <w:r w:rsidR="00584F18" w:rsidRPr="00D10850">
        <w:t>41 Y aborreció Esaú a Jacob por la bendición con que su padre le había bendecido, y dijo en su corazón: Llegarán los días del luto de mi padre, y yo mataré a mi hermano Jacob.</w:t>
      </w:r>
    </w:p>
    <w:p w:rsidR="00584F18" w:rsidRPr="00D10850" w:rsidRDefault="00584F18" w:rsidP="00D10850">
      <w:pPr>
        <w:jc w:val="both"/>
      </w:pPr>
    </w:p>
    <w:p w:rsidR="008F47BC" w:rsidRPr="00D10850" w:rsidRDefault="008F47BC" w:rsidP="00D10850">
      <w:pPr>
        <w:jc w:val="both"/>
      </w:pPr>
      <w:r w:rsidRPr="00D10850">
        <w:t>Génesis 32:1</w:t>
      </w:r>
      <w:r w:rsidR="00584F18" w:rsidRPr="00D10850">
        <w:t>-21</w:t>
      </w:r>
    </w:p>
    <w:p w:rsidR="00584F18" w:rsidRPr="00D10850" w:rsidRDefault="00584F18" w:rsidP="00D10850">
      <w:pPr>
        <w:jc w:val="both"/>
      </w:pPr>
    </w:p>
    <w:p w:rsidR="00584F18" w:rsidRPr="00D10850" w:rsidRDefault="00584F18" w:rsidP="00D10850">
      <w:pPr>
        <w:pStyle w:val="NormalWeb"/>
        <w:jc w:val="both"/>
      </w:pPr>
      <w:r w:rsidRPr="00D10850">
        <w:t xml:space="preserve">1 Jacob siguió su camino, y le salieron al encuentro ángeles de Dios. </w:t>
      </w:r>
      <w:r w:rsidRPr="00D10850">
        <w:rPr>
          <w:vertAlign w:val="superscript"/>
        </w:rPr>
        <w:t>2</w:t>
      </w:r>
      <w:r w:rsidRPr="00D10850">
        <w:t xml:space="preserve"> Y dijo Jacob cuando los vio: Campamento de Dios es este; y llamó el nombre de aquel lugar </w:t>
      </w:r>
      <w:proofErr w:type="spellStart"/>
      <w:r w:rsidRPr="00D10850">
        <w:t>Mahanaim</w:t>
      </w:r>
      <w:proofErr w:type="spellEnd"/>
      <w:r w:rsidRPr="00D10850">
        <w:t xml:space="preserve">. </w:t>
      </w:r>
      <w:r w:rsidRPr="00D10850">
        <w:rPr>
          <w:vertAlign w:val="superscript"/>
        </w:rPr>
        <w:t>3</w:t>
      </w:r>
      <w:r w:rsidRPr="00D10850">
        <w:t xml:space="preserve"> Y envió Jacob mensajeros delante de sí a Esaú su hermano, a la tierra de </w:t>
      </w:r>
      <w:proofErr w:type="spellStart"/>
      <w:r w:rsidRPr="00D10850">
        <w:t>Seir</w:t>
      </w:r>
      <w:proofErr w:type="spellEnd"/>
      <w:r w:rsidRPr="00D10850">
        <w:t xml:space="preserve">, campo de </w:t>
      </w:r>
      <w:proofErr w:type="spellStart"/>
      <w:r w:rsidRPr="00D10850">
        <w:t>Edom</w:t>
      </w:r>
      <w:proofErr w:type="spellEnd"/>
      <w:r w:rsidRPr="00D10850">
        <w:t xml:space="preserve">. </w:t>
      </w:r>
      <w:r w:rsidRPr="00D10850">
        <w:rPr>
          <w:vertAlign w:val="superscript"/>
        </w:rPr>
        <w:t>4</w:t>
      </w:r>
      <w:r w:rsidRPr="00D10850">
        <w:t xml:space="preserve"> Y les mandó diciendo: Así diréis a mi señor Esaú: Así dice tu siervo Jacob: Con </w:t>
      </w:r>
      <w:proofErr w:type="spellStart"/>
      <w:r w:rsidRPr="00D10850">
        <w:t>Labán</w:t>
      </w:r>
      <w:proofErr w:type="spellEnd"/>
      <w:r w:rsidRPr="00D10850">
        <w:t xml:space="preserve"> he morado, y me he detenido hasta ahora; </w:t>
      </w:r>
      <w:r w:rsidRPr="00D10850">
        <w:rPr>
          <w:vertAlign w:val="superscript"/>
        </w:rPr>
        <w:t>5</w:t>
      </w:r>
      <w:r w:rsidRPr="00D10850">
        <w:t xml:space="preserve"> y tengo vacas, </w:t>
      </w:r>
      <w:r w:rsidRPr="00D10850">
        <w:lastRenderedPageBreak/>
        <w:t xml:space="preserve">asnos, ovejas, y siervos y siervas; y envío a decirlo a mi señor, para hallar gracia en tus ojos. </w:t>
      </w:r>
    </w:p>
    <w:p w:rsidR="00584F18" w:rsidRPr="00D10850" w:rsidRDefault="00584F18" w:rsidP="00D10850">
      <w:pPr>
        <w:pStyle w:val="NormalWeb"/>
        <w:jc w:val="both"/>
      </w:pPr>
      <w:r w:rsidRPr="00D10850">
        <w:rPr>
          <w:vertAlign w:val="superscript"/>
        </w:rPr>
        <w:t>6</w:t>
      </w:r>
      <w:r w:rsidRPr="00D10850">
        <w:t xml:space="preserve"> Y los mensajeros volvieron a Jacob, diciendo: Vinimos a tu hermano Esaú, y él también viene a recibirte, y cuatrocientos hombres con él. </w:t>
      </w:r>
      <w:r w:rsidRPr="00D10850">
        <w:rPr>
          <w:vertAlign w:val="superscript"/>
        </w:rPr>
        <w:t>7</w:t>
      </w:r>
      <w:r w:rsidRPr="00D10850">
        <w:t xml:space="preserve"> Entonces Jacob tuvo gran temor, y se angustió; y distribuyó el pueblo que tenía consigo, y las ovejas y las vacas y los camellos, en dos campamentos. </w:t>
      </w:r>
      <w:r w:rsidRPr="00D10850">
        <w:rPr>
          <w:vertAlign w:val="superscript"/>
        </w:rPr>
        <w:t>8</w:t>
      </w:r>
      <w:r w:rsidRPr="00D10850">
        <w:t xml:space="preserve"> Y dijo: Si viene Esaú contra un campamento y lo ataca, el otro campamento escapará. </w:t>
      </w:r>
    </w:p>
    <w:p w:rsidR="00584F18" w:rsidRPr="00D10850" w:rsidRDefault="00584F18" w:rsidP="00D10850">
      <w:pPr>
        <w:pStyle w:val="NormalWeb"/>
        <w:jc w:val="both"/>
      </w:pPr>
      <w:r w:rsidRPr="00D10850">
        <w:rPr>
          <w:vertAlign w:val="superscript"/>
        </w:rPr>
        <w:t>9</w:t>
      </w:r>
      <w:r w:rsidRPr="00D10850">
        <w:t xml:space="preserve"> Y dijo Jacob: Dios de mi padre Abraham, y Dios de mi padre Isaac, Jehová, que me dijiste: Vuélvete a tu tierra y a tu parentela, y yo te haré bien; </w:t>
      </w:r>
      <w:r w:rsidRPr="00D10850">
        <w:rPr>
          <w:vertAlign w:val="superscript"/>
        </w:rPr>
        <w:t>10</w:t>
      </w:r>
      <w:r w:rsidRPr="00D10850">
        <w:t xml:space="preserve"> menor soy que todas las misericordias y que toda la verdad que has usado para con tu siervo; pues con mi cayado pasé este Jordán, y ahora estoy sobre dos campamentos. </w:t>
      </w:r>
      <w:r w:rsidRPr="00D10850">
        <w:rPr>
          <w:vertAlign w:val="superscript"/>
        </w:rPr>
        <w:t>11</w:t>
      </w:r>
      <w:r w:rsidRPr="00D10850">
        <w:t xml:space="preserve"> Líbrame ahora de la mano de mi hermano, de la mano de Esaú, porque le temo; no venga acaso y me hiera la madre con los hijos. </w:t>
      </w:r>
      <w:r w:rsidRPr="00D10850">
        <w:rPr>
          <w:vertAlign w:val="superscript"/>
        </w:rPr>
        <w:t>12</w:t>
      </w:r>
      <w:r w:rsidRPr="00D10850">
        <w:t xml:space="preserve"> Y tú has dicho: Yo te haré bien, y tu descendencia será como la arena del mar, que no se puede contar por la multitud. </w:t>
      </w:r>
      <w:r w:rsidRPr="00D10850">
        <w:rPr>
          <w:vertAlign w:val="superscript"/>
        </w:rPr>
        <w:t>13</w:t>
      </w:r>
      <w:r w:rsidRPr="00D10850">
        <w:t xml:space="preserve"> Y durmió allí aquella noche, y tomó de lo que le vino a la mano un presente para su hermano Esaú: </w:t>
      </w:r>
      <w:r w:rsidRPr="00D10850">
        <w:rPr>
          <w:vertAlign w:val="superscript"/>
        </w:rPr>
        <w:t>14</w:t>
      </w:r>
      <w:r w:rsidRPr="00D10850">
        <w:t xml:space="preserve"> doscientas cabras y veinte machos cabríos, doscientas ovejas y veinte carneros, </w:t>
      </w:r>
      <w:r w:rsidRPr="00D10850">
        <w:rPr>
          <w:vertAlign w:val="superscript"/>
        </w:rPr>
        <w:t>15</w:t>
      </w:r>
      <w:r w:rsidRPr="00D10850">
        <w:t xml:space="preserve"> treinta camellas paridas con sus crías, cuarenta vacas y diez novillos, veinte asnas y diez borricos. </w:t>
      </w:r>
      <w:r w:rsidRPr="00D10850">
        <w:rPr>
          <w:vertAlign w:val="superscript"/>
        </w:rPr>
        <w:t>16</w:t>
      </w:r>
      <w:r w:rsidRPr="00D10850">
        <w:t xml:space="preserve"> Y lo entregó a sus siervos, cada manada de por sí; y dijo a sus siervos: Pasad delante de mí, y poned espacio entre manada y manada. </w:t>
      </w:r>
      <w:r w:rsidRPr="00D10850">
        <w:rPr>
          <w:vertAlign w:val="superscript"/>
        </w:rPr>
        <w:t>17</w:t>
      </w:r>
      <w:r w:rsidRPr="00D10850">
        <w:t> Y mandó al primero, diciendo: Si Esaú mi hermano te encontrare, y te preguntare, diciendo: ¿De quién eres? ¿</w:t>
      </w:r>
      <w:proofErr w:type="gramStart"/>
      <w:r w:rsidRPr="00D10850">
        <w:t>y</w:t>
      </w:r>
      <w:proofErr w:type="gramEnd"/>
      <w:r w:rsidRPr="00D10850">
        <w:t xml:space="preserve"> adónde vas? ¿</w:t>
      </w:r>
      <w:proofErr w:type="gramStart"/>
      <w:r w:rsidRPr="00D10850">
        <w:t>y</w:t>
      </w:r>
      <w:proofErr w:type="gramEnd"/>
      <w:r w:rsidRPr="00D10850">
        <w:t xml:space="preserve"> para quién es esto que llevas delante de ti? </w:t>
      </w:r>
      <w:r w:rsidRPr="00D10850">
        <w:rPr>
          <w:vertAlign w:val="superscript"/>
        </w:rPr>
        <w:t>18</w:t>
      </w:r>
      <w:r w:rsidRPr="00D10850">
        <w:t xml:space="preserve"> entonces dirás: Es un presente de tu siervo Jacob, que envía a mi señor Esaú; y he aquí también él viene tras nosotros. </w:t>
      </w:r>
      <w:r w:rsidRPr="00D10850">
        <w:rPr>
          <w:vertAlign w:val="superscript"/>
        </w:rPr>
        <w:t>19</w:t>
      </w:r>
      <w:r w:rsidRPr="00D10850">
        <w:t xml:space="preserve"> Mandó también al segundo, y al tercero, y a todos los que iban tras aquellas manadas, diciendo: Conforme a esto hablaréis a Esaú, cuando le hallareis. </w:t>
      </w:r>
      <w:r w:rsidRPr="00D10850">
        <w:rPr>
          <w:vertAlign w:val="superscript"/>
        </w:rPr>
        <w:t>20</w:t>
      </w:r>
      <w:r w:rsidRPr="00D10850">
        <w:t xml:space="preserve"> Y diréis también: He aquí tu siervo Jacob viene tras nosotros. Porque dijo: Apaciguaré su ira con el presente que va delante de mí, y después veré su rostro; quizá le seré acepto. </w:t>
      </w:r>
      <w:r w:rsidRPr="00D10850">
        <w:rPr>
          <w:vertAlign w:val="superscript"/>
        </w:rPr>
        <w:t>21</w:t>
      </w:r>
      <w:r w:rsidRPr="00D10850">
        <w:t xml:space="preserve"> Pasó, pues, el presente delante de él; y él durmió aquella noche en el campamento. </w:t>
      </w:r>
    </w:p>
    <w:p w:rsidR="00584F18" w:rsidRPr="00D10850" w:rsidRDefault="00584F18" w:rsidP="00D10850">
      <w:pPr>
        <w:jc w:val="both"/>
      </w:pPr>
    </w:p>
    <w:p w:rsidR="008F47BC" w:rsidRPr="00D10850" w:rsidRDefault="00584F18" w:rsidP="00D10850">
      <w:pPr>
        <w:jc w:val="both"/>
      </w:pPr>
      <w:r w:rsidRPr="00D10850">
        <w:t>Génesis 33:1-17</w:t>
      </w:r>
    </w:p>
    <w:p w:rsidR="00584F18" w:rsidRPr="00D10850" w:rsidRDefault="00584F18" w:rsidP="00D10850">
      <w:pPr>
        <w:jc w:val="both"/>
      </w:pPr>
    </w:p>
    <w:p w:rsidR="00584F18" w:rsidRPr="00D10850" w:rsidRDefault="00584F18" w:rsidP="00D10850">
      <w:pPr>
        <w:jc w:val="both"/>
      </w:pPr>
      <w:r w:rsidRPr="00D10850">
        <w:t xml:space="preserve">1 Alzando Jacob sus ojos, miró, y he aquí venía Esaú, y los cuatrocientos hombres con él; entonces repartió él los niños entre Lea y Raquel y las dos siervas. </w:t>
      </w:r>
      <w:r w:rsidRPr="00D10850">
        <w:rPr>
          <w:vertAlign w:val="superscript"/>
        </w:rPr>
        <w:t>2</w:t>
      </w:r>
      <w:r w:rsidRPr="00D10850">
        <w:t xml:space="preserve"> Y puso las siervas y sus niños delante, luego a Lea y sus niños, y a Raquel y a José los últimos. </w:t>
      </w:r>
      <w:r w:rsidRPr="00D10850">
        <w:rPr>
          <w:vertAlign w:val="superscript"/>
        </w:rPr>
        <w:t>3</w:t>
      </w:r>
      <w:r w:rsidRPr="00D10850">
        <w:t xml:space="preserve"> Y él pasó delante de ellos y se inclinó a tierra siete veces, hasta que llegó a su hermano. </w:t>
      </w:r>
      <w:r w:rsidRPr="00D10850">
        <w:rPr>
          <w:vertAlign w:val="superscript"/>
        </w:rPr>
        <w:t>4</w:t>
      </w:r>
      <w:r w:rsidRPr="00D10850">
        <w:t xml:space="preserve"> Pero Esaú corrió a su encuentro y le abrazó, y se echó sobre su cuello, y le besó; y lloraron. </w:t>
      </w:r>
      <w:r w:rsidRPr="00D10850">
        <w:rPr>
          <w:vertAlign w:val="superscript"/>
        </w:rPr>
        <w:t>5</w:t>
      </w:r>
      <w:r w:rsidRPr="00D10850">
        <w:t xml:space="preserve"> Y alzó sus ojos y vio a las mujeres y los niños, y dijo: ¿Quiénes son éstos? Y él respondió: Son los niños que Dios ha dado a tu siervo. </w:t>
      </w:r>
      <w:r w:rsidRPr="00D10850">
        <w:rPr>
          <w:vertAlign w:val="superscript"/>
        </w:rPr>
        <w:t>6</w:t>
      </w:r>
      <w:r w:rsidRPr="00D10850">
        <w:t xml:space="preserve"> Luego vinieron las siervas, ellas y sus niños, y se inclinaron. </w:t>
      </w:r>
      <w:r w:rsidRPr="00D10850">
        <w:rPr>
          <w:vertAlign w:val="superscript"/>
        </w:rPr>
        <w:t>7</w:t>
      </w:r>
      <w:r w:rsidRPr="00D10850">
        <w:t xml:space="preserve"> Y vino Lea con sus niños, y se inclinaron; y después llegó José y Raquel, y también se inclinaron. </w:t>
      </w:r>
      <w:r w:rsidRPr="00D10850">
        <w:rPr>
          <w:vertAlign w:val="superscript"/>
        </w:rPr>
        <w:t>8</w:t>
      </w:r>
      <w:r w:rsidRPr="00D10850">
        <w:t xml:space="preserve"> Y Esaú dijo: ¿Qué te propones con todos estos grupos que he encontrado? Y Jacob respondió: El hallar gracia en los ojos de mi señor. </w:t>
      </w:r>
      <w:r w:rsidRPr="00D10850">
        <w:rPr>
          <w:vertAlign w:val="superscript"/>
        </w:rPr>
        <w:t>9</w:t>
      </w:r>
      <w:r w:rsidRPr="00D10850">
        <w:t xml:space="preserve"> Y dijo Esaú: Suficiente tengo yo, hermano mío; sea para ti lo que es tuyo. </w:t>
      </w:r>
      <w:r w:rsidRPr="00D10850">
        <w:rPr>
          <w:vertAlign w:val="superscript"/>
        </w:rPr>
        <w:t>10</w:t>
      </w:r>
      <w:r w:rsidRPr="00D10850">
        <w:t xml:space="preserve"> Y dijo Jacob: No, yo te ruego; si he hallado ahora gracia en tus ojos, acepta mi presente, porque he visto tu rostro, como si hubiera visto el rostro de Dios, pues que con tanto favor me has recibido. </w:t>
      </w:r>
      <w:r w:rsidRPr="00D10850">
        <w:rPr>
          <w:vertAlign w:val="superscript"/>
        </w:rPr>
        <w:t>11</w:t>
      </w:r>
      <w:r w:rsidRPr="00D10850">
        <w:t xml:space="preserve"> Acepta, te ruego, mi presente que te he traído, porque Dios me ha hecho merced, y todo lo que hay aquí es mío. E insistió con él, y Esaú lo tomó. </w:t>
      </w:r>
      <w:r w:rsidRPr="00D10850">
        <w:rPr>
          <w:vertAlign w:val="superscript"/>
        </w:rPr>
        <w:t>12</w:t>
      </w:r>
      <w:r w:rsidRPr="00D10850">
        <w:t xml:space="preserve"> Y Esaú dijo: Anda, vamos; y yo iré delante de ti. </w:t>
      </w:r>
      <w:r w:rsidRPr="00D10850">
        <w:rPr>
          <w:vertAlign w:val="superscript"/>
        </w:rPr>
        <w:t>13</w:t>
      </w:r>
      <w:r w:rsidRPr="00D10850">
        <w:t xml:space="preserve"> Y Jacob le dijo: Mi señor sabe que los niños son tiernos, y que tengo ovejas y vacas paridas; y si las fatigan, en un día morirán </w:t>
      </w:r>
      <w:r w:rsidRPr="00D10850">
        <w:lastRenderedPageBreak/>
        <w:t xml:space="preserve">todas las ovejas. </w:t>
      </w:r>
      <w:r w:rsidRPr="00D10850">
        <w:rPr>
          <w:vertAlign w:val="superscript"/>
        </w:rPr>
        <w:t>14</w:t>
      </w:r>
      <w:r w:rsidRPr="00D10850">
        <w:t xml:space="preserve"> Pase ahora mi señor delante de su siervo, y yo me iré poco a poco al paso del ganado que va delante de mí y al paso de los niños, hasta que llegue a mi señor a </w:t>
      </w:r>
      <w:proofErr w:type="spellStart"/>
      <w:r w:rsidRPr="00D10850">
        <w:t>Seir</w:t>
      </w:r>
      <w:proofErr w:type="spellEnd"/>
      <w:r w:rsidRPr="00D10850">
        <w:t xml:space="preserve">. </w:t>
      </w:r>
      <w:r w:rsidRPr="00D10850">
        <w:rPr>
          <w:vertAlign w:val="superscript"/>
        </w:rPr>
        <w:t>15</w:t>
      </w:r>
      <w:r w:rsidRPr="00D10850">
        <w:t xml:space="preserve"> Y Esaú dijo: Dejaré ahora contigo de la gente que viene conmigo. Y Jacob dijo: ¿Para qué esto? Halle yo gracia en los ojos de mi señor. </w:t>
      </w:r>
      <w:r w:rsidRPr="00D10850">
        <w:rPr>
          <w:vertAlign w:val="superscript"/>
        </w:rPr>
        <w:t>16</w:t>
      </w:r>
      <w:r w:rsidRPr="00D10850">
        <w:t xml:space="preserve"> Así volvió Esaú aquel día por su camino a </w:t>
      </w:r>
      <w:proofErr w:type="spellStart"/>
      <w:r w:rsidRPr="00D10850">
        <w:t>Seir</w:t>
      </w:r>
      <w:proofErr w:type="spellEnd"/>
      <w:r w:rsidRPr="00D10850">
        <w:t xml:space="preserve">. </w:t>
      </w:r>
      <w:r w:rsidRPr="00D10850">
        <w:rPr>
          <w:vertAlign w:val="superscript"/>
        </w:rPr>
        <w:t>17</w:t>
      </w:r>
      <w:r w:rsidRPr="00D10850">
        <w:t xml:space="preserve"> Y Jacob fue a </w:t>
      </w:r>
      <w:proofErr w:type="spellStart"/>
      <w:r w:rsidRPr="00D10850">
        <w:t>Sucot</w:t>
      </w:r>
      <w:proofErr w:type="spellEnd"/>
      <w:r w:rsidRPr="00D10850">
        <w:t xml:space="preserve">, y edificó allí casa para sí, e hizo cabañas para su ganado; por tanto, llamó el nombre de aquel lugar </w:t>
      </w:r>
      <w:proofErr w:type="spellStart"/>
      <w:r w:rsidRPr="00D10850">
        <w:t>Sucot</w:t>
      </w:r>
      <w:proofErr w:type="spellEnd"/>
      <w:r w:rsidRPr="00D10850">
        <w:t>.</w:t>
      </w:r>
    </w:p>
    <w:p w:rsidR="00584F18" w:rsidRPr="00D10850" w:rsidRDefault="00584F18" w:rsidP="00D10850">
      <w:pPr>
        <w:jc w:val="both"/>
      </w:pPr>
    </w:p>
    <w:p w:rsidR="008F47BC" w:rsidRPr="00D10850" w:rsidRDefault="008F47BC" w:rsidP="00D10850">
      <w:pPr>
        <w:jc w:val="both"/>
      </w:pPr>
      <w:r w:rsidRPr="00D10850">
        <w:t xml:space="preserve">Podemos ver en esta historia que cuando Jacob decidió reconstruir su relación con su hermano </w:t>
      </w:r>
      <w:proofErr w:type="spellStart"/>
      <w:r w:rsidRPr="00D10850">
        <w:t>Esaù</w:t>
      </w:r>
      <w:proofErr w:type="spellEnd"/>
      <w:r w:rsidRPr="00D10850">
        <w:t>,</w:t>
      </w:r>
      <w:r w:rsidR="00584F18" w:rsidRPr="00D10850">
        <w:t xml:space="preserve"> buscó primero el rostro de Dios, lucho buscando ser bendecido por Dios,</w:t>
      </w:r>
      <w:r w:rsidRPr="00D10850">
        <w:t xml:space="preserve"> le envió mensajeros y le trajo regalos, pero antes mientras iba de camino hacia el, se inclinó siete veces, como muestra de humillación, como muestra de humildad. Y no vino a el con las manos vacías, vino con presentes y regalos y le insistió en que lo recibiera. </w:t>
      </w:r>
    </w:p>
    <w:p w:rsidR="008F47BC" w:rsidRPr="00D10850" w:rsidRDefault="008F47BC" w:rsidP="00D10850">
      <w:pPr>
        <w:jc w:val="both"/>
      </w:pPr>
    </w:p>
    <w:p w:rsidR="008F47BC" w:rsidRPr="00D10850" w:rsidRDefault="008F47BC" w:rsidP="00D10850">
      <w:pPr>
        <w:jc w:val="both"/>
      </w:pPr>
      <w:r w:rsidRPr="00D10850">
        <w:t xml:space="preserve">Cuando vamos a reconstruir debemos venir con regalos y si no podemos traer los regalos, debemos tener la mejor actitud e intensiones y expresar nuestro deseo de darles presentes. Pero siempre tratemos de traer regalos y presente y por sobre todo tener la mejor actitud  y consultar con Dios y pedir </w:t>
      </w:r>
      <w:smartTag w:uri="urn:schemas-microsoft-com:office:smarttags" w:element="PersonName">
        <w:smartTagPr>
          <w:attr w:name="ProductID" w:val="La Gracia Necesaria"/>
        </w:smartTagPr>
        <w:r w:rsidR="008C1CE9" w:rsidRPr="00D10850">
          <w:t>L</w:t>
        </w:r>
        <w:r w:rsidRPr="00D10850">
          <w:t>a Gracia Necesaria</w:t>
        </w:r>
      </w:smartTag>
      <w:r w:rsidRPr="00D10850">
        <w:t xml:space="preserve"> para esa reconstrucción.</w:t>
      </w:r>
    </w:p>
    <w:p w:rsidR="008F47BC" w:rsidRPr="00D10850" w:rsidRDefault="008F47BC" w:rsidP="00D10850">
      <w:pPr>
        <w:jc w:val="both"/>
      </w:pPr>
    </w:p>
    <w:p w:rsidR="008F47BC" w:rsidRPr="00D10850" w:rsidRDefault="008F47BC" w:rsidP="00D10850">
      <w:pPr>
        <w:jc w:val="both"/>
        <w:rPr>
          <w:b/>
          <w:i/>
          <w:u w:val="single"/>
        </w:rPr>
      </w:pPr>
      <w:r w:rsidRPr="00D10850">
        <w:rPr>
          <w:b/>
          <w:i/>
          <w:u w:val="single"/>
        </w:rPr>
        <w:t>¿COMO RECONSTRUYO PUENTES CON MI HERMANO?</w:t>
      </w:r>
    </w:p>
    <w:p w:rsidR="008F47BC" w:rsidRPr="00D10850" w:rsidRDefault="008F47BC" w:rsidP="00D10850">
      <w:pPr>
        <w:jc w:val="both"/>
      </w:pPr>
    </w:p>
    <w:p w:rsidR="008F47BC" w:rsidRPr="00D10850" w:rsidRDefault="008F47BC" w:rsidP="00D10850">
      <w:pPr>
        <w:numPr>
          <w:ilvl w:val="0"/>
          <w:numId w:val="2"/>
        </w:numPr>
        <w:jc w:val="both"/>
      </w:pPr>
      <w:r w:rsidRPr="00D10850">
        <w:t>Antes de hablar con alguien, debo hablar con Dios</w:t>
      </w:r>
    </w:p>
    <w:p w:rsidR="008F47BC" w:rsidRPr="00D10850" w:rsidRDefault="008F47BC" w:rsidP="00D10850">
      <w:pPr>
        <w:numPr>
          <w:ilvl w:val="0"/>
          <w:numId w:val="2"/>
        </w:numPr>
        <w:jc w:val="both"/>
      </w:pPr>
      <w:r w:rsidRPr="00D10850">
        <w:t>Tomar la iniciativa</w:t>
      </w:r>
    </w:p>
    <w:p w:rsidR="008F47BC" w:rsidRPr="00D10850" w:rsidRDefault="008F47BC" w:rsidP="00D10850">
      <w:pPr>
        <w:numPr>
          <w:ilvl w:val="0"/>
          <w:numId w:val="2"/>
        </w:numPr>
        <w:jc w:val="both"/>
      </w:pPr>
      <w:r w:rsidRPr="00D10850">
        <w:t xml:space="preserve">Enfocarnos en la reconciliación y no en </w:t>
      </w:r>
      <w:r w:rsidR="008C1CE9" w:rsidRPr="00D10850">
        <w:t>la situación o solución de la situación</w:t>
      </w:r>
    </w:p>
    <w:p w:rsidR="008C1CE9" w:rsidRPr="00D10850" w:rsidRDefault="008C1CE9" w:rsidP="00D10850">
      <w:pPr>
        <w:numPr>
          <w:ilvl w:val="0"/>
          <w:numId w:val="2"/>
        </w:numPr>
        <w:jc w:val="both"/>
      </w:pPr>
      <w:r w:rsidRPr="00D10850">
        <w:t>Tomar acción y enviar mensajes y buscar el momento oportuno. Debo enfocarme en la reconciliación y no en el problema.</w:t>
      </w:r>
    </w:p>
    <w:p w:rsidR="008C1CE9" w:rsidRPr="00D10850" w:rsidRDefault="008C1CE9" w:rsidP="00D10850">
      <w:pPr>
        <w:numPr>
          <w:ilvl w:val="0"/>
          <w:numId w:val="2"/>
        </w:numPr>
        <w:jc w:val="both"/>
      </w:pPr>
      <w:r w:rsidRPr="00D10850">
        <w:t>Confesar, reconocer, aceptar la falta</w:t>
      </w:r>
    </w:p>
    <w:p w:rsidR="008C1CE9" w:rsidRPr="00D10850" w:rsidRDefault="008C1CE9" w:rsidP="00D10850">
      <w:pPr>
        <w:numPr>
          <w:ilvl w:val="0"/>
          <w:numId w:val="2"/>
        </w:numPr>
        <w:jc w:val="both"/>
      </w:pPr>
      <w:r w:rsidRPr="00D10850">
        <w:t>Restituir</w:t>
      </w:r>
    </w:p>
    <w:p w:rsidR="008C1CE9" w:rsidRPr="00D10850" w:rsidRDefault="008C1CE9" w:rsidP="00D10850">
      <w:pPr>
        <w:jc w:val="both"/>
      </w:pPr>
    </w:p>
    <w:p w:rsidR="008C1CE9" w:rsidRPr="00D10850" w:rsidRDefault="008C1CE9" w:rsidP="00D10850">
      <w:pPr>
        <w:jc w:val="both"/>
      </w:pPr>
      <w:r w:rsidRPr="00D10850">
        <w:t>Cuando perdonamos, debemos decir y hacer las preguntas ¿cómo puedo restituir y devolverte, qué puedo hacer? Luego de reconocer y aceptar la falta, confesarla, la parte más importante es la restitución. Luego de hacer la restitución nosotras debemos buscar la paz.</w:t>
      </w:r>
    </w:p>
    <w:p w:rsidR="008C1CE9" w:rsidRPr="00D10850" w:rsidRDefault="008C1CE9" w:rsidP="00D10850">
      <w:pPr>
        <w:jc w:val="both"/>
      </w:pPr>
    </w:p>
    <w:p w:rsidR="008C1CE9" w:rsidRPr="00D10850" w:rsidRDefault="008C1CE9" w:rsidP="00D10850">
      <w:pPr>
        <w:jc w:val="both"/>
      </w:pPr>
      <w:r w:rsidRPr="00D10850">
        <w:t>Hebreos 12:14-15</w:t>
      </w:r>
    </w:p>
    <w:p w:rsidR="008C1CE9" w:rsidRPr="00D10850" w:rsidRDefault="008C1CE9" w:rsidP="00D10850">
      <w:pPr>
        <w:jc w:val="both"/>
      </w:pPr>
    </w:p>
    <w:p w:rsidR="00584F18" w:rsidRPr="00D10850" w:rsidRDefault="00584F18" w:rsidP="00D10850">
      <w:pPr>
        <w:jc w:val="both"/>
      </w:pPr>
      <w:r w:rsidRPr="00D10850">
        <w:rPr>
          <w:vertAlign w:val="superscript"/>
        </w:rPr>
        <w:t>14</w:t>
      </w:r>
      <w:r w:rsidRPr="00D10850">
        <w:t xml:space="preserve"> Seguid la paz con todos, y la santidad, sin la cual nadie verá al Señor. </w:t>
      </w:r>
      <w:r w:rsidRPr="00D10850">
        <w:rPr>
          <w:vertAlign w:val="superscript"/>
        </w:rPr>
        <w:t>15</w:t>
      </w:r>
      <w:r w:rsidRPr="00D10850">
        <w:t> Mirad bien, no sea que alguno deje de alcanzar la gracia de Dios; que brotando alguna raíz de amargura, os estorbe, y por ella muchos sean contaminados;</w:t>
      </w:r>
    </w:p>
    <w:p w:rsidR="00584F18" w:rsidRPr="00D10850" w:rsidRDefault="00584F18" w:rsidP="00D10850">
      <w:pPr>
        <w:jc w:val="both"/>
      </w:pPr>
    </w:p>
    <w:p w:rsidR="008C1CE9" w:rsidRPr="00D10850" w:rsidRDefault="008C1CE9" w:rsidP="00D10850">
      <w:pPr>
        <w:jc w:val="both"/>
        <w:rPr>
          <w:b/>
          <w:i/>
          <w:u w:val="single"/>
        </w:rPr>
      </w:pPr>
      <w:r w:rsidRPr="00D10850">
        <w:rPr>
          <w:b/>
          <w:i/>
          <w:u w:val="single"/>
        </w:rPr>
        <w:t>CONCLUSION</w:t>
      </w:r>
    </w:p>
    <w:p w:rsidR="008C1CE9" w:rsidRPr="00D10850" w:rsidRDefault="008C1CE9" w:rsidP="00D10850">
      <w:pPr>
        <w:jc w:val="both"/>
      </w:pPr>
    </w:p>
    <w:p w:rsidR="008C1CE9" w:rsidRPr="00D10850" w:rsidRDefault="008C1CE9" w:rsidP="00D10850">
      <w:pPr>
        <w:jc w:val="both"/>
      </w:pPr>
      <w:r w:rsidRPr="00D10850">
        <w:t>Deb</w:t>
      </w:r>
      <w:r w:rsidR="00D10850" w:rsidRPr="00D10850">
        <w:t>emos</w:t>
      </w:r>
      <w:r w:rsidRPr="00D10850">
        <w:t xml:space="preserve"> evaluar y reflexionar sobre </w:t>
      </w:r>
      <w:r w:rsidR="00D10850" w:rsidRPr="00D10850">
        <w:t>nuestras</w:t>
      </w:r>
      <w:r w:rsidRPr="00D10850">
        <w:t xml:space="preserve"> relaciones con los demás. Orar primero y pedir </w:t>
      </w:r>
      <w:smartTag w:uri="urn:schemas-microsoft-com:office:smarttags" w:element="PersonName">
        <w:smartTagPr>
          <w:attr w:name="ProductID" w:val="la Gracia"/>
        </w:smartTagPr>
        <w:r w:rsidRPr="00D10850">
          <w:t>La Gracia</w:t>
        </w:r>
      </w:smartTag>
      <w:r w:rsidRPr="00D10850">
        <w:t xml:space="preserve"> de Dios para luego actuar y tomar la iniciativa.</w:t>
      </w:r>
    </w:p>
    <w:p w:rsidR="008C1CE9" w:rsidRPr="00D10850" w:rsidRDefault="008C1CE9" w:rsidP="00D10850">
      <w:pPr>
        <w:jc w:val="both"/>
      </w:pPr>
    </w:p>
    <w:p w:rsidR="008C1CE9" w:rsidRPr="00D10850" w:rsidRDefault="008C1CE9" w:rsidP="00D10850">
      <w:pPr>
        <w:jc w:val="both"/>
      </w:pPr>
      <w:r w:rsidRPr="00D10850">
        <w:t xml:space="preserve">Dios no nos llama a crear muros, sino a construir y edificar puentes.  </w:t>
      </w:r>
    </w:p>
    <w:p w:rsidR="008C1CE9" w:rsidRPr="00D10850" w:rsidRDefault="008C1CE9" w:rsidP="00D10850">
      <w:pPr>
        <w:jc w:val="both"/>
      </w:pPr>
      <w:r w:rsidRPr="00D10850">
        <w:t>2 Corintios 5:19</w:t>
      </w:r>
    </w:p>
    <w:p w:rsidR="00584F18" w:rsidRPr="00D10850" w:rsidRDefault="00584F18" w:rsidP="00D10850">
      <w:pPr>
        <w:jc w:val="both"/>
      </w:pPr>
    </w:p>
    <w:p w:rsidR="00584F18" w:rsidRPr="00D10850" w:rsidRDefault="00584F18" w:rsidP="00D10850">
      <w:pPr>
        <w:jc w:val="both"/>
      </w:pPr>
      <w:r w:rsidRPr="00D10850">
        <w:rPr>
          <w:vertAlign w:val="superscript"/>
        </w:rPr>
        <w:t>19</w:t>
      </w:r>
      <w:r w:rsidR="00D10850" w:rsidRPr="00D10850">
        <w:t> </w:t>
      </w:r>
      <w:r w:rsidRPr="00D10850">
        <w:t xml:space="preserve">Dios estaba en Cristo reconciliando consigo al mundo, no tomándoles en cuenta a los hombres sus pecados, y nos encargó a nosotros la palabra de la reconciliación. </w:t>
      </w:r>
      <w:r w:rsidRPr="00D10850">
        <w:rPr>
          <w:vertAlign w:val="superscript"/>
        </w:rPr>
        <w:t>20</w:t>
      </w:r>
      <w:r w:rsidRPr="00D10850">
        <w:t xml:space="preserve"> Así </w:t>
      </w:r>
      <w:r w:rsidRPr="00D10850">
        <w:lastRenderedPageBreak/>
        <w:t>que, somos embajadores en nombre de Cristo, como si Dios rogase por medio de nosotros; os rogamos en nombre de Cristo: Reconciliaos con Dios.</w:t>
      </w:r>
    </w:p>
    <w:p w:rsidR="00D10850" w:rsidRDefault="00D10850" w:rsidP="00D10850">
      <w:pPr>
        <w:pStyle w:val="NormalWeb"/>
        <w:jc w:val="both"/>
        <w:rPr>
          <w:vertAlign w:val="superscript"/>
        </w:rPr>
      </w:pPr>
    </w:p>
    <w:p w:rsidR="00F4577D" w:rsidRDefault="00584F18" w:rsidP="00F4577D">
      <w:pPr>
        <w:pStyle w:val="NormalWeb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 w:rsidRPr="00F4577D">
        <w:rPr>
          <w:sz w:val="28"/>
          <w:szCs w:val="28"/>
          <w:vertAlign w:val="superscript"/>
        </w:rPr>
        <w:t>2 Corintios 9::9-11</w:t>
      </w:r>
    </w:p>
    <w:p w:rsidR="00584F18" w:rsidRPr="00D10850" w:rsidRDefault="00584F18" w:rsidP="00F4577D">
      <w:pPr>
        <w:pStyle w:val="NormalWeb"/>
        <w:spacing w:before="0" w:beforeAutospacing="0" w:after="0" w:afterAutospacing="0"/>
        <w:jc w:val="both"/>
      </w:pPr>
      <w:r w:rsidRPr="00D10850">
        <w:rPr>
          <w:vertAlign w:val="superscript"/>
        </w:rPr>
        <w:t>9</w:t>
      </w:r>
      <w:r w:rsidRPr="00D10850">
        <w:t xml:space="preserve"> como está escrito: </w:t>
      </w:r>
    </w:p>
    <w:p w:rsidR="00584F18" w:rsidRPr="00D10850" w:rsidRDefault="00584F18" w:rsidP="00F4577D">
      <w:pPr>
        <w:pStyle w:val="NormalWeb"/>
        <w:spacing w:before="0" w:beforeAutospacing="0" w:after="0" w:afterAutospacing="0"/>
        <w:ind w:left="720"/>
        <w:jc w:val="both"/>
      </w:pPr>
      <w:r w:rsidRPr="00D10850">
        <w:t xml:space="preserve">Repartió, dio a los pobres; </w:t>
      </w:r>
    </w:p>
    <w:p w:rsidR="00584F18" w:rsidRPr="00D10850" w:rsidRDefault="00584F18" w:rsidP="00F4577D">
      <w:pPr>
        <w:pStyle w:val="NormalWeb"/>
        <w:spacing w:before="0" w:beforeAutospacing="0" w:after="0" w:afterAutospacing="0"/>
        <w:ind w:left="720"/>
        <w:jc w:val="both"/>
      </w:pPr>
      <w:r w:rsidRPr="00D10850">
        <w:t xml:space="preserve">Su justicia permanece para siempre. </w:t>
      </w:r>
      <w:r w:rsidRPr="00D10850">
        <w:rPr>
          <w:vertAlign w:val="superscript"/>
        </w:rPr>
        <w:t>10</w:t>
      </w:r>
      <w:r w:rsidRPr="00D10850">
        <w:t xml:space="preserve"> Y el que da semilla al que siembra, y pan al que come, proveerá y multiplicará vuestra sementera, y aumentará los frutos de vuestra justicia, </w:t>
      </w:r>
      <w:r w:rsidRPr="00D10850">
        <w:rPr>
          <w:vertAlign w:val="superscript"/>
        </w:rPr>
        <w:t>11</w:t>
      </w:r>
      <w:r w:rsidRPr="00D10850">
        <w:t> para que estéis enriquecidos en todo para toda liberalidad, la cual produce por medio de nosotros acción de gracias a Dios.</w:t>
      </w:r>
    </w:p>
    <w:p w:rsidR="008C1CE9" w:rsidRPr="00D10850" w:rsidRDefault="008C1CE9" w:rsidP="00D10850">
      <w:pPr>
        <w:jc w:val="both"/>
      </w:pPr>
    </w:p>
    <w:p w:rsidR="008C1CE9" w:rsidRPr="00D10850" w:rsidRDefault="008C1CE9" w:rsidP="00D10850">
      <w:pPr>
        <w:jc w:val="both"/>
      </w:pPr>
      <w:r w:rsidRPr="00D10850">
        <w:t>Nosotras no sabemos cuando es nuestro último día, por eso debemos restaurar todo y esforzarnos con</w:t>
      </w:r>
      <w:r w:rsidR="00D10850" w:rsidRPr="00D10850">
        <w:t xml:space="preserve"> </w:t>
      </w:r>
      <w:smartTag w:uri="urn:schemas-microsoft-com:office:smarttags" w:element="PersonName">
        <w:smartTagPr>
          <w:attr w:name="ProductID" w:val="la Gracia"/>
        </w:smartTagPr>
        <w:r w:rsidRPr="00D10850">
          <w:t>La Gracia</w:t>
        </w:r>
      </w:smartTag>
      <w:r w:rsidRPr="00D10850">
        <w:t xml:space="preserve"> de Dios de hacer bien y estar bien en todo cuanto dependa de nosotras. Debemos esforzarnos en procurar la paz, ser pacificadoras.</w:t>
      </w:r>
    </w:p>
    <w:sectPr w:rsidR="008C1CE9" w:rsidRPr="00D10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6FB5"/>
    <w:multiLevelType w:val="hybridMultilevel"/>
    <w:tmpl w:val="6D9A4E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B85C25"/>
    <w:multiLevelType w:val="hybridMultilevel"/>
    <w:tmpl w:val="57722A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C47D1"/>
    <w:rsid w:val="004C47D1"/>
    <w:rsid w:val="00584F18"/>
    <w:rsid w:val="00746FB1"/>
    <w:rsid w:val="00753B93"/>
    <w:rsid w:val="008C1CE9"/>
    <w:rsid w:val="008F47BC"/>
    <w:rsid w:val="009A5ADD"/>
    <w:rsid w:val="00B660AD"/>
    <w:rsid w:val="00C5486E"/>
    <w:rsid w:val="00D10850"/>
    <w:rsid w:val="00F15978"/>
    <w:rsid w:val="00F4577D"/>
    <w:rsid w:val="00F5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84F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Unicaribe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</dc:creator>
  <cp:lastModifiedBy>Acer</cp:lastModifiedBy>
  <cp:revision>2</cp:revision>
  <dcterms:created xsi:type="dcterms:W3CDTF">2012-03-31T00:27:00Z</dcterms:created>
  <dcterms:modified xsi:type="dcterms:W3CDTF">2012-03-31T00:27:00Z</dcterms:modified>
</cp:coreProperties>
</file>